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D7" w:rsidRPr="00962B31" w:rsidRDefault="009A1B5E" w:rsidP="004766D7">
      <w:pPr>
        <w:widowControl/>
        <w:jc w:val="center"/>
        <w:rPr>
          <w:rFonts w:ascii="標楷體" w:eastAsia="標楷體" w:hAnsi="標楷體"/>
          <w:bCs/>
          <w:kern w:val="0"/>
          <w:sz w:val="32"/>
          <w:szCs w:val="32"/>
        </w:rPr>
      </w:pPr>
      <w:r w:rsidRPr="00962B31">
        <w:rPr>
          <w:rFonts w:ascii="標楷體" w:eastAsia="標楷體" w:hAnsi="標楷體" w:hint="eastAsia"/>
          <w:bCs/>
          <w:kern w:val="0"/>
          <w:sz w:val="32"/>
          <w:szCs w:val="32"/>
          <w:lang w:eastAsia="zh-HK"/>
        </w:rPr>
        <w:t>中信金融</w:t>
      </w:r>
      <w:r w:rsidR="004766D7" w:rsidRPr="00962B31">
        <w:rPr>
          <w:rFonts w:ascii="標楷體" w:eastAsia="標楷體" w:hAnsi="標楷體"/>
          <w:bCs/>
          <w:kern w:val="0"/>
          <w:sz w:val="32"/>
          <w:szCs w:val="32"/>
        </w:rPr>
        <w:t>管理學院</w:t>
      </w:r>
      <w:r w:rsidR="00952EF9" w:rsidRPr="00962B31">
        <w:rPr>
          <w:rFonts w:ascii="標楷體" w:eastAsia="標楷體" w:hAnsi="標楷體"/>
          <w:bCs/>
          <w:kern w:val="0"/>
          <w:sz w:val="32"/>
          <w:szCs w:val="32"/>
        </w:rPr>
        <w:t>多媒體視聽</w:t>
      </w:r>
      <w:r w:rsidR="00952EF9" w:rsidRPr="00962B31">
        <w:rPr>
          <w:rFonts w:ascii="標楷體" w:eastAsia="標楷體" w:hAnsi="標楷體" w:hint="eastAsia"/>
          <w:bCs/>
          <w:kern w:val="0"/>
          <w:sz w:val="32"/>
          <w:szCs w:val="32"/>
          <w:lang w:eastAsia="zh-HK"/>
        </w:rPr>
        <w:t>設備</w:t>
      </w:r>
      <w:r w:rsidR="004766D7" w:rsidRPr="00962B31">
        <w:rPr>
          <w:rFonts w:ascii="標楷體" w:eastAsia="標楷體" w:hAnsi="標楷體"/>
          <w:bCs/>
          <w:kern w:val="0"/>
          <w:sz w:val="32"/>
          <w:szCs w:val="32"/>
        </w:rPr>
        <w:t xml:space="preserve">使用規則 </w:t>
      </w:r>
    </w:p>
    <w:p w:rsidR="00BD40E6" w:rsidRPr="00962B31" w:rsidRDefault="00BD40E6" w:rsidP="00BD40E6">
      <w:pPr>
        <w:pStyle w:val="Default"/>
        <w:wordWrap w:val="0"/>
        <w:jc w:val="right"/>
        <w:rPr>
          <w:rFonts w:ascii="標楷體" w:eastAsia="標楷體" w:hAnsi="標楷體" w:cs="Times New Roman"/>
          <w:color w:val="auto"/>
          <w:sz w:val="20"/>
          <w:szCs w:val="20"/>
        </w:rPr>
      </w:pPr>
      <w:r w:rsidRPr="00962B31">
        <w:rPr>
          <w:rFonts w:ascii="標楷體" w:eastAsia="標楷體" w:hAnsi="標楷體" w:cs="Times New Roman" w:hint="eastAsia"/>
          <w:color w:val="auto"/>
          <w:sz w:val="20"/>
          <w:szCs w:val="20"/>
        </w:rPr>
        <w:t>105.11.25</w:t>
      </w:r>
      <w:r w:rsidR="00551520" w:rsidRPr="00962B31">
        <w:rPr>
          <w:rFonts w:ascii="標楷體" w:eastAsia="標楷體" w:hAnsi="標楷體" w:cs="Times New Roman" w:hint="eastAsia"/>
          <w:color w:val="auto"/>
          <w:sz w:val="20"/>
          <w:szCs w:val="20"/>
          <w:lang w:eastAsia="zh-HK"/>
        </w:rPr>
        <w:t>第2次</w:t>
      </w:r>
      <w:r w:rsidRPr="00962B31">
        <w:rPr>
          <w:rFonts w:ascii="標楷體" w:eastAsia="標楷體" w:hAnsi="標楷體" w:cs="Times New Roman" w:hint="eastAsia"/>
          <w:color w:val="auto"/>
          <w:sz w:val="20"/>
          <w:szCs w:val="20"/>
          <w:lang w:eastAsia="zh-HK"/>
        </w:rPr>
        <w:t>行政會議通過</w:t>
      </w:r>
    </w:p>
    <w:p w:rsidR="004766D7" w:rsidRPr="00962B31" w:rsidRDefault="004766D7" w:rsidP="00554E30">
      <w:pPr>
        <w:tabs>
          <w:tab w:val="left" w:pos="1701"/>
        </w:tabs>
        <w:autoSpaceDE w:val="0"/>
        <w:autoSpaceDN w:val="0"/>
        <w:adjustRightInd w:val="0"/>
        <w:spacing w:beforeLines="50" w:afterLines="50"/>
        <w:ind w:left="1133" w:hangingChars="472" w:hanging="1133"/>
        <w:jc w:val="both"/>
        <w:rPr>
          <w:rFonts w:ascii="標楷體" w:eastAsia="標楷體" w:hAnsi="標楷體"/>
          <w:kern w:val="0"/>
        </w:rPr>
      </w:pPr>
      <w:r w:rsidRPr="00962B31">
        <w:rPr>
          <w:rFonts w:ascii="標楷體" w:eastAsia="標楷體" w:hAnsi="標楷體"/>
          <w:kern w:val="0"/>
        </w:rPr>
        <w:t xml:space="preserve">第 </w:t>
      </w:r>
      <w:r w:rsidR="009A1B5E" w:rsidRPr="00962B31">
        <w:rPr>
          <w:rFonts w:ascii="標楷體" w:eastAsia="標楷體" w:hAnsi="標楷體" w:hint="eastAsia"/>
          <w:kern w:val="0"/>
          <w:lang w:eastAsia="zh-HK"/>
        </w:rPr>
        <w:t>一</w:t>
      </w:r>
      <w:r w:rsidRPr="00962B31">
        <w:rPr>
          <w:rFonts w:ascii="標楷體" w:eastAsia="標楷體" w:hAnsi="標楷體"/>
          <w:kern w:val="0"/>
        </w:rPr>
        <w:t xml:space="preserve"> 條</w:t>
      </w:r>
      <w:r w:rsidR="001551DD" w:rsidRPr="00962B31">
        <w:rPr>
          <w:rFonts w:ascii="標楷體" w:eastAsia="標楷體" w:hAnsi="標楷體" w:hint="eastAsia"/>
          <w:kern w:val="0"/>
        </w:rPr>
        <w:t xml:space="preserve"> </w:t>
      </w:r>
      <w:r w:rsidR="009A1B5E" w:rsidRPr="00962B31">
        <w:rPr>
          <w:rFonts w:ascii="標楷體" w:eastAsia="標楷體" w:hAnsi="標楷體" w:cs="新細明體"/>
          <w:kern w:val="0"/>
        </w:rPr>
        <w:t>本校</w:t>
      </w:r>
      <w:proofErr w:type="gramStart"/>
      <w:r w:rsidR="009A1B5E" w:rsidRPr="00962B31">
        <w:rPr>
          <w:rFonts w:ascii="標楷體" w:eastAsia="標楷體" w:hAnsi="標楷體" w:cs="新細明體"/>
          <w:kern w:val="0"/>
        </w:rPr>
        <w:t>教職員工得憑</w:t>
      </w:r>
      <w:proofErr w:type="gramEnd"/>
      <w:r w:rsidR="00DE65D2" w:rsidRPr="00962B31">
        <w:rPr>
          <w:rFonts w:ascii="標楷體" w:eastAsia="標楷體" w:hAnsi="標楷體" w:cs="新細明體" w:hint="eastAsia"/>
          <w:kern w:val="0"/>
          <w:lang w:eastAsia="zh-HK"/>
        </w:rPr>
        <w:t>識別</w:t>
      </w:r>
      <w:r w:rsidR="009A1B5E" w:rsidRPr="00962B31">
        <w:rPr>
          <w:rFonts w:ascii="標楷體" w:eastAsia="標楷體" w:hAnsi="標楷體" w:cs="新細明體"/>
          <w:kern w:val="0"/>
        </w:rPr>
        <w:t>證、學生得憑學生</w:t>
      </w:r>
      <w:r w:rsidR="009A1B5E" w:rsidRPr="00962B31">
        <w:rPr>
          <w:rFonts w:ascii="標楷體" w:eastAsia="標楷體" w:hAnsi="標楷體" w:cs="新細明體" w:hint="eastAsia"/>
          <w:kern w:val="0"/>
          <w:lang w:eastAsia="zh-HK"/>
        </w:rPr>
        <w:t>證，</w:t>
      </w:r>
      <w:r w:rsidR="001551DD" w:rsidRPr="00962B31">
        <w:rPr>
          <w:rFonts w:ascii="標楷體" w:eastAsia="標楷體" w:hAnsi="標楷體" w:cs="新細明體"/>
          <w:kern w:val="0"/>
        </w:rPr>
        <w:t>於</w:t>
      </w:r>
      <w:r w:rsidR="009A1B5E" w:rsidRPr="00962B31">
        <w:rPr>
          <w:rFonts w:ascii="標楷體" w:eastAsia="標楷體" w:hAnsi="標楷體" w:cs="新細明體" w:hint="eastAsia"/>
          <w:kern w:val="0"/>
          <w:lang w:eastAsia="zh-HK"/>
        </w:rPr>
        <w:t>圖書館開放時間至流通櫃登記</w:t>
      </w:r>
      <w:r w:rsidR="001551DD" w:rsidRPr="00962B31">
        <w:rPr>
          <w:rFonts w:ascii="標楷體" w:eastAsia="標楷體" w:hAnsi="標楷體" w:cs="新細明體"/>
          <w:kern w:val="0"/>
        </w:rPr>
        <w:t>使用。</w:t>
      </w:r>
      <w:r w:rsidR="001C1511" w:rsidRPr="00962B31">
        <w:rPr>
          <w:rFonts w:ascii="標楷體" w:eastAsia="標楷體" w:hAnsi="標楷體" w:cs="標楷體" w:hint="eastAsia"/>
          <w:kern w:val="0"/>
        </w:rPr>
        <w:t>多媒體視聽區各項資源不開放校外人士使用。</w:t>
      </w:r>
    </w:p>
    <w:p w:rsidR="004766D7" w:rsidRPr="00962B31" w:rsidRDefault="004766D7" w:rsidP="00554E30">
      <w:pPr>
        <w:autoSpaceDE w:val="0"/>
        <w:autoSpaceDN w:val="0"/>
        <w:adjustRightInd w:val="0"/>
        <w:spacing w:beforeLines="50" w:afterLines="50"/>
        <w:jc w:val="both"/>
        <w:rPr>
          <w:rFonts w:ascii="標楷體" w:eastAsia="標楷體" w:hAnsi="標楷體"/>
          <w:kern w:val="0"/>
        </w:rPr>
      </w:pPr>
      <w:r w:rsidRPr="00962B31">
        <w:rPr>
          <w:rFonts w:ascii="標楷體" w:eastAsia="標楷體" w:hAnsi="標楷體"/>
          <w:kern w:val="0"/>
        </w:rPr>
        <w:t xml:space="preserve">第 </w:t>
      </w:r>
      <w:r w:rsidR="00DF1D44" w:rsidRPr="00962B31">
        <w:rPr>
          <w:rFonts w:ascii="標楷體" w:eastAsia="標楷體" w:hAnsi="標楷體" w:hint="eastAsia"/>
          <w:kern w:val="0"/>
          <w:lang w:eastAsia="zh-HK"/>
        </w:rPr>
        <w:t>二</w:t>
      </w:r>
      <w:r w:rsidRPr="00962B31">
        <w:rPr>
          <w:rFonts w:ascii="標楷體" w:eastAsia="標楷體" w:hAnsi="標楷體"/>
          <w:kern w:val="0"/>
        </w:rPr>
        <w:t xml:space="preserve"> 條</w:t>
      </w:r>
      <w:r w:rsidR="002D7F2A" w:rsidRPr="00962B31">
        <w:rPr>
          <w:rFonts w:ascii="標楷體" w:eastAsia="標楷體" w:hAnsi="標楷體" w:hint="eastAsia"/>
          <w:kern w:val="0"/>
        </w:rPr>
        <w:t xml:space="preserve"> </w:t>
      </w:r>
      <w:r w:rsidR="002D7F2A" w:rsidRPr="00962B31">
        <w:rPr>
          <w:rFonts w:ascii="標楷體" w:eastAsia="標楷體" w:hAnsi="標楷體" w:hint="eastAsia"/>
          <w:kern w:val="0"/>
          <w:lang w:eastAsia="zh-HK"/>
        </w:rPr>
        <w:t>團</w:t>
      </w:r>
      <w:r w:rsidRPr="00962B31">
        <w:rPr>
          <w:rFonts w:ascii="標楷體" w:eastAsia="標楷體" w:hAnsi="標楷體"/>
          <w:kern w:val="0"/>
        </w:rPr>
        <w:t>體</w:t>
      </w:r>
      <w:r w:rsidR="002D7F2A" w:rsidRPr="00962B31">
        <w:rPr>
          <w:rFonts w:ascii="標楷體" w:eastAsia="標楷體" w:hAnsi="標楷體" w:hint="eastAsia"/>
          <w:kern w:val="0"/>
          <w:lang w:eastAsia="zh-HK"/>
        </w:rPr>
        <w:t>視聽</w:t>
      </w:r>
      <w:r w:rsidR="002D7F2A" w:rsidRPr="00962B31">
        <w:rPr>
          <w:rFonts w:ascii="標楷體" w:eastAsia="標楷體" w:hAnsi="標楷體"/>
          <w:kern w:val="0"/>
        </w:rPr>
        <w:t>室</w:t>
      </w:r>
      <w:r w:rsidR="002D7F2A" w:rsidRPr="00962B31">
        <w:rPr>
          <w:rFonts w:ascii="標楷體" w:eastAsia="標楷體" w:hAnsi="標楷體" w:hint="eastAsia"/>
          <w:kern w:val="0"/>
          <w:lang w:eastAsia="zh-HK"/>
        </w:rPr>
        <w:t>使</w:t>
      </w:r>
      <w:r w:rsidRPr="00962B31">
        <w:rPr>
          <w:rFonts w:ascii="標楷體" w:eastAsia="標楷體" w:hAnsi="標楷體"/>
          <w:kern w:val="0"/>
        </w:rPr>
        <w:t>用規則</w:t>
      </w:r>
    </w:p>
    <w:p w:rsidR="004766D7" w:rsidRPr="00962B31" w:rsidRDefault="004766D7" w:rsidP="00554E30">
      <w:pPr>
        <w:numPr>
          <w:ilvl w:val="0"/>
          <w:numId w:val="1"/>
        </w:numPr>
        <w:tabs>
          <w:tab w:val="left" w:pos="1560"/>
          <w:tab w:val="left" w:pos="1701"/>
        </w:tabs>
        <w:autoSpaceDE w:val="0"/>
        <w:autoSpaceDN w:val="0"/>
        <w:adjustRightInd w:val="0"/>
        <w:spacing w:beforeLines="50" w:afterLines="50"/>
        <w:jc w:val="both"/>
        <w:rPr>
          <w:rFonts w:ascii="標楷體" w:eastAsia="標楷體" w:hAnsi="標楷體"/>
        </w:rPr>
      </w:pPr>
      <w:r w:rsidRPr="00962B31">
        <w:rPr>
          <w:rFonts w:ascii="標楷體" w:eastAsia="標楷體" w:hAnsi="標楷體"/>
        </w:rPr>
        <w:t>為顧及全校教職員工生公平使用，團體放映室不作為排課教室及長期借用。</w:t>
      </w:r>
    </w:p>
    <w:p w:rsidR="005674BD" w:rsidRPr="00962B31" w:rsidRDefault="005674BD" w:rsidP="00554E30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Lines="50" w:afterLines="50"/>
        <w:jc w:val="both"/>
        <w:rPr>
          <w:rFonts w:ascii="標楷體" w:eastAsia="標楷體" w:hAnsi="標楷體"/>
        </w:rPr>
      </w:pPr>
      <w:r w:rsidRPr="00962B31">
        <w:rPr>
          <w:rFonts w:ascii="標楷體" w:eastAsia="標楷體" w:hAnsi="標楷體" w:hint="eastAsia"/>
          <w:kern w:val="0"/>
          <w:lang w:eastAsia="zh-HK"/>
        </w:rPr>
        <w:t>借用人請上網填寫使用</w:t>
      </w:r>
      <w:r w:rsidRPr="00962B31">
        <w:rPr>
          <w:rFonts w:ascii="標楷體" w:eastAsia="標楷體" w:hAnsi="標楷體"/>
          <w:kern w:val="0"/>
        </w:rPr>
        <w:t>申請單</w:t>
      </w:r>
      <w:r w:rsidR="00DF1D44" w:rsidRPr="00962B31">
        <w:rPr>
          <w:rFonts w:ascii="標楷體" w:eastAsia="標楷體" w:hAnsi="標楷體" w:hint="eastAsia"/>
          <w:kern w:val="0"/>
          <w:lang w:eastAsia="zh-HK"/>
        </w:rPr>
        <w:t>並於</w:t>
      </w:r>
      <w:r w:rsidR="002D7F2A" w:rsidRPr="00962B31">
        <w:rPr>
          <w:rFonts w:ascii="標楷體" w:eastAsia="標楷體" w:hAnsi="標楷體" w:hint="eastAsia"/>
          <w:kern w:val="0"/>
          <w:lang w:eastAsia="zh-HK"/>
        </w:rPr>
        <w:t>使</w:t>
      </w:r>
      <w:r w:rsidR="00DF1D44" w:rsidRPr="00962B31">
        <w:rPr>
          <w:rFonts w:ascii="標楷體" w:eastAsia="標楷體" w:hAnsi="標楷體" w:hint="eastAsia"/>
          <w:kern w:val="0"/>
          <w:lang w:eastAsia="zh-HK"/>
        </w:rPr>
        <w:t>用時間</w:t>
      </w:r>
      <w:r w:rsidR="002D7F2A" w:rsidRPr="00962B31">
        <w:rPr>
          <w:rFonts w:ascii="標楷體" w:eastAsia="標楷體" w:hAnsi="標楷體" w:hint="eastAsia"/>
          <w:kern w:val="0"/>
          <w:lang w:eastAsia="zh-HK"/>
        </w:rPr>
        <w:t>前至</w:t>
      </w:r>
      <w:r w:rsidR="00DF1D44" w:rsidRPr="00962B31">
        <w:rPr>
          <w:rFonts w:ascii="標楷體" w:eastAsia="標楷體" w:hAnsi="標楷體" w:hint="eastAsia"/>
          <w:kern w:val="0"/>
          <w:lang w:eastAsia="zh-HK"/>
        </w:rPr>
        <w:t>圖書館流通</w:t>
      </w:r>
      <w:r w:rsidR="00DF1D44" w:rsidRPr="00962B31">
        <w:rPr>
          <w:rFonts w:ascii="標楷體" w:eastAsia="標楷體" w:hAnsi="標楷體"/>
          <w:kern w:val="0"/>
        </w:rPr>
        <w:t>櫃檯</w:t>
      </w:r>
      <w:r w:rsidR="00DF1D44" w:rsidRPr="00962B31">
        <w:rPr>
          <w:rFonts w:ascii="標楷體" w:eastAsia="標楷體" w:hAnsi="標楷體" w:hint="eastAsia"/>
          <w:kern w:val="0"/>
          <w:lang w:eastAsia="zh-HK"/>
        </w:rPr>
        <w:t>借用鑰匙</w:t>
      </w:r>
      <w:r w:rsidRPr="00962B31">
        <w:rPr>
          <w:rFonts w:ascii="標楷體" w:eastAsia="標楷體" w:hAnsi="標楷體"/>
          <w:kern w:val="0"/>
        </w:rPr>
        <w:t>。</w:t>
      </w:r>
    </w:p>
    <w:p w:rsidR="005674BD" w:rsidRPr="00962B31" w:rsidRDefault="005674BD" w:rsidP="00554E30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Lines="50" w:afterLines="50"/>
        <w:jc w:val="both"/>
        <w:rPr>
          <w:rFonts w:ascii="標楷體" w:eastAsia="標楷體" w:hAnsi="標楷體"/>
        </w:rPr>
      </w:pPr>
      <w:r w:rsidRPr="00962B31">
        <w:rPr>
          <w:rFonts w:ascii="標楷體" w:eastAsia="標楷體" w:hAnsi="標楷體" w:hint="eastAsia"/>
          <w:kern w:val="0"/>
          <w:lang w:eastAsia="zh-HK"/>
        </w:rPr>
        <w:t>播放使用之視聽媒體，請遵守校園智慧財產權相關規則。</w:t>
      </w:r>
    </w:p>
    <w:p w:rsidR="004766D7" w:rsidRPr="00962B31" w:rsidRDefault="004766D7" w:rsidP="00554E30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beforeLines="50" w:afterLines="50"/>
        <w:jc w:val="both"/>
        <w:rPr>
          <w:rFonts w:ascii="標楷體" w:eastAsia="標楷體" w:hAnsi="標楷體"/>
        </w:rPr>
      </w:pPr>
      <w:r w:rsidRPr="00962B31">
        <w:rPr>
          <w:rFonts w:ascii="標楷體" w:eastAsia="標楷體" w:hAnsi="標楷體"/>
        </w:rPr>
        <w:t>使用團體放映室，請務必保持室內整潔，且不得破壞任何設施與相關設備，若有損害，借用人需負賠償責任。</w:t>
      </w:r>
    </w:p>
    <w:p w:rsidR="004766D7" w:rsidRPr="00962B31" w:rsidRDefault="004766D7" w:rsidP="00554E30">
      <w:pPr>
        <w:numPr>
          <w:ilvl w:val="0"/>
          <w:numId w:val="1"/>
        </w:numPr>
        <w:tabs>
          <w:tab w:val="left" w:pos="1560"/>
          <w:tab w:val="left" w:pos="1701"/>
        </w:tabs>
        <w:autoSpaceDE w:val="0"/>
        <w:autoSpaceDN w:val="0"/>
        <w:adjustRightInd w:val="0"/>
        <w:spacing w:beforeLines="50" w:afterLines="50"/>
        <w:jc w:val="both"/>
        <w:rPr>
          <w:rFonts w:ascii="標楷體" w:eastAsia="標楷體" w:hAnsi="標楷體"/>
        </w:rPr>
      </w:pPr>
      <w:r w:rsidRPr="00962B31">
        <w:rPr>
          <w:rFonts w:ascii="標楷體" w:eastAsia="標楷體" w:hAnsi="標楷體"/>
        </w:rPr>
        <w:t>借用人因故無法於排定時間內使用團體放映室，應事先通知本館取消借用。</w:t>
      </w:r>
    </w:p>
    <w:p w:rsidR="004766D7" w:rsidRPr="00962B31" w:rsidRDefault="004766D7" w:rsidP="00554E30">
      <w:pPr>
        <w:numPr>
          <w:ilvl w:val="0"/>
          <w:numId w:val="1"/>
        </w:numPr>
        <w:tabs>
          <w:tab w:val="left" w:pos="1560"/>
          <w:tab w:val="left" w:pos="1701"/>
        </w:tabs>
        <w:autoSpaceDE w:val="0"/>
        <w:autoSpaceDN w:val="0"/>
        <w:adjustRightInd w:val="0"/>
        <w:spacing w:beforeLines="50" w:afterLines="50"/>
        <w:jc w:val="both"/>
        <w:rPr>
          <w:rFonts w:ascii="標楷體" w:eastAsia="標楷體" w:hAnsi="標楷體"/>
        </w:rPr>
      </w:pPr>
      <w:proofErr w:type="gramStart"/>
      <w:r w:rsidRPr="00962B31">
        <w:rPr>
          <w:rFonts w:ascii="標楷體" w:eastAsia="標楷體" w:hAnsi="標楷體"/>
        </w:rPr>
        <w:t>本館遇有</w:t>
      </w:r>
      <w:proofErr w:type="gramEnd"/>
      <w:r w:rsidRPr="00962B31">
        <w:rPr>
          <w:rFonts w:ascii="標楷體" w:eastAsia="標楷體" w:hAnsi="標楷體"/>
        </w:rPr>
        <w:t>必要或其他不可抗拒之原因時，得通知借用人取消借用。</w:t>
      </w:r>
    </w:p>
    <w:p w:rsidR="004766D7" w:rsidRPr="00962B31" w:rsidRDefault="004766D7" w:rsidP="00554E30">
      <w:pPr>
        <w:autoSpaceDE w:val="0"/>
        <w:autoSpaceDN w:val="0"/>
        <w:adjustRightInd w:val="0"/>
        <w:spacing w:beforeLines="50" w:afterLines="50"/>
        <w:jc w:val="both"/>
        <w:rPr>
          <w:rFonts w:ascii="標楷體" w:eastAsia="標楷體" w:hAnsi="標楷體"/>
          <w:kern w:val="0"/>
        </w:rPr>
      </w:pPr>
      <w:r w:rsidRPr="00962B31">
        <w:rPr>
          <w:rFonts w:ascii="標楷體" w:eastAsia="標楷體" w:hAnsi="標楷體"/>
          <w:kern w:val="0"/>
        </w:rPr>
        <w:t xml:space="preserve">第 </w:t>
      </w:r>
      <w:r w:rsidR="002D7F2A" w:rsidRPr="00962B31">
        <w:rPr>
          <w:rFonts w:ascii="標楷體" w:eastAsia="標楷體" w:hAnsi="標楷體" w:hint="eastAsia"/>
          <w:kern w:val="0"/>
          <w:lang w:eastAsia="zh-HK"/>
        </w:rPr>
        <w:t>三</w:t>
      </w:r>
      <w:r w:rsidRPr="00962B31">
        <w:rPr>
          <w:rFonts w:ascii="標楷體" w:eastAsia="標楷體" w:hAnsi="標楷體"/>
          <w:kern w:val="0"/>
        </w:rPr>
        <w:t xml:space="preserve"> 條 </w:t>
      </w:r>
      <w:r w:rsidRPr="00962B31">
        <w:rPr>
          <w:rFonts w:ascii="標楷體" w:eastAsia="標楷體" w:hAnsi="標楷體"/>
          <w:bCs/>
          <w:kern w:val="0"/>
        </w:rPr>
        <w:t>個人視聽座位使用規則</w:t>
      </w:r>
    </w:p>
    <w:p w:rsidR="004766D7" w:rsidRPr="00962B31" w:rsidRDefault="00952EF9" w:rsidP="00554E30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beforeLines="50" w:afterLines="50"/>
        <w:jc w:val="both"/>
        <w:rPr>
          <w:rFonts w:ascii="標楷體" w:eastAsia="標楷體" w:hAnsi="標楷體"/>
          <w:kern w:val="0"/>
        </w:rPr>
      </w:pPr>
      <w:r w:rsidRPr="00962B31">
        <w:rPr>
          <w:rFonts w:ascii="標楷體" w:eastAsia="標楷體" w:hAnsi="標楷體" w:hint="eastAsia"/>
          <w:kern w:val="0"/>
          <w:lang w:eastAsia="zh-HK"/>
        </w:rPr>
        <w:t>借用者</w:t>
      </w:r>
      <w:r w:rsidR="004766D7" w:rsidRPr="00962B31">
        <w:rPr>
          <w:rFonts w:ascii="標楷體" w:eastAsia="標楷體" w:hAnsi="標楷體"/>
          <w:kern w:val="0"/>
        </w:rPr>
        <w:t>請攜帶</w:t>
      </w:r>
      <w:r w:rsidR="004452A1" w:rsidRPr="00962B31">
        <w:rPr>
          <w:rFonts w:ascii="標楷體" w:eastAsia="標楷體" w:hAnsi="標楷體" w:hint="eastAsia"/>
          <w:kern w:val="0"/>
          <w:lang w:eastAsia="zh-HK"/>
        </w:rPr>
        <w:t>證件</w:t>
      </w:r>
      <w:r w:rsidR="004766D7" w:rsidRPr="00962B31">
        <w:rPr>
          <w:rFonts w:ascii="標楷體" w:eastAsia="標楷體" w:hAnsi="標楷體"/>
          <w:kern w:val="0"/>
        </w:rPr>
        <w:t>至本館</w:t>
      </w:r>
      <w:r w:rsidR="00DF1D44" w:rsidRPr="00962B31">
        <w:rPr>
          <w:rFonts w:ascii="標楷體" w:eastAsia="標楷體" w:hAnsi="標楷體" w:hint="eastAsia"/>
          <w:kern w:val="0"/>
          <w:lang w:eastAsia="zh-HK"/>
        </w:rPr>
        <w:t>流通</w:t>
      </w:r>
      <w:r w:rsidR="004766D7" w:rsidRPr="00962B31">
        <w:rPr>
          <w:rFonts w:ascii="標楷體" w:eastAsia="標楷體" w:hAnsi="標楷體"/>
          <w:kern w:val="0"/>
        </w:rPr>
        <w:t>櫃檯</w:t>
      </w:r>
      <w:r w:rsidR="00DF1D44" w:rsidRPr="00962B31">
        <w:rPr>
          <w:rFonts w:ascii="標楷體" w:eastAsia="標楷體" w:hAnsi="標楷體" w:hint="eastAsia"/>
          <w:kern w:val="0"/>
          <w:lang w:eastAsia="zh-HK"/>
        </w:rPr>
        <w:t>辦理借用影片及</w:t>
      </w:r>
      <w:r w:rsidRPr="00962B31">
        <w:rPr>
          <w:rFonts w:ascii="標楷體" w:eastAsia="標楷體" w:hAnsi="標楷體" w:hint="eastAsia"/>
          <w:kern w:val="0"/>
          <w:lang w:eastAsia="zh-HK"/>
        </w:rPr>
        <w:t>設備</w:t>
      </w:r>
      <w:r w:rsidR="004766D7" w:rsidRPr="00962B31">
        <w:rPr>
          <w:rFonts w:ascii="標楷體" w:eastAsia="標楷體" w:hAnsi="標楷體"/>
          <w:kern w:val="0"/>
        </w:rPr>
        <w:t>。</w:t>
      </w:r>
    </w:p>
    <w:p w:rsidR="00DF1D44" w:rsidRPr="00962B31" w:rsidRDefault="00DF1D44" w:rsidP="00554E30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beforeLines="50" w:afterLines="50"/>
        <w:jc w:val="both"/>
        <w:rPr>
          <w:rFonts w:ascii="標楷體" w:eastAsia="標楷體" w:hAnsi="標楷體"/>
          <w:kern w:val="0"/>
        </w:rPr>
      </w:pPr>
      <w:r w:rsidRPr="00962B31">
        <w:rPr>
          <w:rFonts w:ascii="標楷體" w:eastAsia="標楷體" w:hAnsi="標楷體"/>
          <w:bCs/>
        </w:rPr>
        <w:t>每人每次</w:t>
      </w:r>
      <w:r w:rsidR="00F4534D" w:rsidRPr="00962B31">
        <w:rPr>
          <w:rFonts w:ascii="標楷體" w:eastAsia="標楷體" w:hAnsi="標楷體" w:hint="eastAsia"/>
          <w:bCs/>
          <w:lang w:eastAsia="zh-HK"/>
        </w:rPr>
        <w:t>可使用三</w:t>
      </w:r>
      <w:r w:rsidR="004766D7" w:rsidRPr="00962B31">
        <w:rPr>
          <w:rFonts w:ascii="標楷體" w:eastAsia="標楷體" w:hAnsi="標楷體"/>
          <w:bCs/>
        </w:rPr>
        <w:t>小時，如</w:t>
      </w:r>
      <w:r w:rsidR="00F4534D" w:rsidRPr="00962B31">
        <w:rPr>
          <w:rFonts w:ascii="標楷體" w:eastAsia="標楷體" w:hAnsi="標楷體" w:hint="eastAsia"/>
          <w:bCs/>
          <w:lang w:eastAsia="zh-HK"/>
        </w:rPr>
        <w:t>無其它人使用</w:t>
      </w:r>
      <w:r w:rsidRPr="00962B31">
        <w:rPr>
          <w:rFonts w:ascii="標楷體" w:eastAsia="標楷體" w:hAnsi="標楷體" w:hint="eastAsia"/>
          <w:bCs/>
          <w:lang w:eastAsia="zh-HK"/>
        </w:rPr>
        <w:t>則可續用。</w:t>
      </w:r>
    </w:p>
    <w:p w:rsidR="004766D7" w:rsidRPr="00962B31" w:rsidRDefault="004766D7" w:rsidP="00554E30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beforeLines="50" w:afterLines="50"/>
        <w:jc w:val="both"/>
        <w:rPr>
          <w:rFonts w:ascii="標楷體" w:eastAsia="標楷體" w:hAnsi="標楷體"/>
          <w:kern w:val="0"/>
        </w:rPr>
      </w:pPr>
      <w:r w:rsidRPr="00962B31">
        <w:rPr>
          <w:rFonts w:ascii="標楷體" w:eastAsia="標楷體" w:hAnsi="標楷體"/>
          <w:kern w:val="0"/>
        </w:rPr>
        <w:t>個人視聽座位僅提供讀者</w:t>
      </w:r>
      <w:r w:rsidR="00DE65D2" w:rsidRPr="00962B31">
        <w:rPr>
          <w:rFonts w:ascii="標楷體" w:eastAsia="標楷體" w:hAnsi="標楷體" w:hint="eastAsia"/>
          <w:kern w:val="0"/>
          <w:lang w:eastAsia="zh-HK"/>
        </w:rPr>
        <w:t>觀賞館內</w:t>
      </w:r>
      <w:r w:rsidR="00DE65D2" w:rsidRPr="00962B31">
        <w:rPr>
          <w:rFonts w:ascii="標楷體" w:eastAsia="標楷體" w:hAnsi="標楷體"/>
          <w:kern w:val="0"/>
        </w:rPr>
        <w:t>視聽媒體之</w:t>
      </w:r>
      <w:r w:rsidRPr="00962B31">
        <w:rPr>
          <w:rFonts w:ascii="標楷體" w:eastAsia="標楷體" w:hAnsi="標楷體"/>
          <w:kern w:val="0"/>
        </w:rPr>
        <w:t>用，</w:t>
      </w:r>
      <w:r w:rsidRPr="00962B31">
        <w:rPr>
          <w:rFonts w:ascii="標楷體" w:eastAsia="標楷體" w:hAnsi="標楷體"/>
        </w:rPr>
        <w:t>嚴禁播放</w:t>
      </w:r>
      <w:r w:rsidR="00DE65D2" w:rsidRPr="00962B31">
        <w:rPr>
          <w:rFonts w:ascii="標楷體" w:eastAsia="標楷體" w:hAnsi="標楷體" w:hint="eastAsia"/>
          <w:lang w:eastAsia="zh-HK"/>
        </w:rPr>
        <w:t>非</w:t>
      </w:r>
      <w:proofErr w:type="gramStart"/>
      <w:r w:rsidR="00DE65D2" w:rsidRPr="00962B31">
        <w:rPr>
          <w:rFonts w:ascii="標楷體" w:eastAsia="標楷體" w:hAnsi="標楷體" w:hint="eastAsia"/>
          <w:lang w:eastAsia="zh-HK"/>
        </w:rPr>
        <w:t>公播版之</w:t>
      </w:r>
      <w:proofErr w:type="gramEnd"/>
      <w:r w:rsidRPr="00962B31">
        <w:rPr>
          <w:rFonts w:ascii="標楷體" w:eastAsia="標楷體" w:hAnsi="標楷體"/>
        </w:rPr>
        <w:t>私人影片</w:t>
      </w:r>
      <w:r w:rsidR="00952EF9" w:rsidRPr="00962B31">
        <w:rPr>
          <w:rFonts w:ascii="標楷體" w:eastAsia="標楷體" w:hAnsi="標楷體"/>
        </w:rPr>
        <w:t>，</w:t>
      </w:r>
      <w:r w:rsidR="00952EF9" w:rsidRPr="00962B31">
        <w:rPr>
          <w:rFonts w:ascii="標楷體" w:eastAsia="標楷體" w:hAnsi="標楷體" w:hint="eastAsia"/>
          <w:kern w:val="0"/>
          <w:lang w:eastAsia="zh-HK"/>
        </w:rPr>
        <w:t>請遵守校園智慧財產權相關規則</w:t>
      </w:r>
      <w:r w:rsidRPr="00962B31">
        <w:rPr>
          <w:rFonts w:ascii="標楷體" w:eastAsia="標楷體" w:hAnsi="標楷體"/>
          <w:kern w:val="0"/>
        </w:rPr>
        <w:t>。</w:t>
      </w:r>
    </w:p>
    <w:p w:rsidR="004766D7" w:rsidRPr="00962B31" w:rsidRDefault="00DF1D44" w:rsidP="00554E30">
      <w:pPr>
        <w:numPr>
          <w:ilvl w:val="0"/>
          <w:numId w:val="2"/>
        </w:numPr>
        <w:tabs>
          <w:tab w:val="left" w:pos="1560"/>
          <w:tab w:val="left" w:pos="2127"/>
        </w:tabs>
        <w:autoSpaceDE w:val="0"/>
        <w:autoSpaceDN w:val="0"/>
        <w:adjustRightInd w:val="0"/>
        <w:spacing w:beforeLines="50" w:afterLines="50"/>
        <w:jc w:val="both"/>
        <w:rPr>
          <w:rFonts w:ascii="標楷體" w:eastAsia="標楷體" w:hAnsi="標楷體"/>
          <w:kern w:val="0"/>
        </w:rPr>
      </w:pPr>
      <w:r w:rsidRPr="00962B31">
        <w:rPr>
          <w:rFonts w:ascii="標楷體" w:eastAsia="標楷體" w:hAnsi="標楷體"/>
          <w:kern w:val="0"/>
        </w:rPr>
        <w:t>使用者借用</w:t>
      </w:r>
      <w:r w:rsidRPr="00962B31">
        <w:rPr>
          <w:rFonts w:ascii="標楷體" w:eastAsia="標楷體" w:hAnsi="標楷體" w:hint="eastAsia"/>
          <w:kern w:val="0"/>
          <w:lang w:eastAsia="zh-HK"/>
        </w:rPr>
        <w:t>之</w:t>
      </w:r>
      <w:r w:rsidR="004766D7" w:rsidRPr="00962B31">
        <w:rPr>
          <w:rFonts w:ascii="標楷體" w:eastAsia="標楷體" w:hAnsi="標楷體"/>
          <w:kern w:val="0"/>
        </w:rPr>
        <w:t>視聽媒體</w:t>
      </w:r>
      <w:r w:rsidRPr="00962B31">
        <w:rPr>
          <w:rFonts w:ascii="標楷體" w:eastAsia="標楷體" w:hAnsi="標楷體" w:hint="eastAsia"/>
          <w:kern w:val="0"/>
          <w:lang w:eastAsia="zh-HK"/>
        </w:rPr>
        <w:t>及設備</w:t>
      </w:r>
      <w:r w:rsidR="004766D7" w:rsidRPr="00962B31">
        <w:rPr>
          <w:rFonts w:ascii="標楷體" w:eastAsia="標楷體" w:hAnsi="標楷體"/>
          <w:kern w:val="0"/>
        </w:rPr>
        <w:t>，</w:t>
      </w:r>
      <w:r w:rsidRPr="00962B31">
        <w:rPr>
          <w:rFonts w:ascii="標楷體" w:eastAsia="標楷體" w:hAnsi="標楷體" w:hint="eastAsia"/>
          <w:kern w:val="0"/>
          <w:lang w:eastAsia="zh-HK"/>
        </w:rPr>
        <w:t>使用前經檢查後若有損毁需先向服務人員</w:t>
      </w:r>
      <w:r w:rsidR="004766D7" w:rsidRPr="00962B31">
        <w:rPr>
          <w:rFonts w:ascii="標楷體" w:eastAsia="標楷體" w:hAnsi="標楷體"/>
          <w:kern w:val="0"/>
        </w:rPr>
        <w:t>反應。</w:t>
      </w:r>
    </w:p>
    <w:p w:rsidR="004766D7" w:rsidRPr="00962B31" w:rsidRDefault="00DF1D44" w:rsidP="00554E30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beforeLines="50" w:afterLines="50"/>
        <w:jc w:val="both"/>
        <w:rPr>
          <w:rFonts w:ascii="標楷體" w:eastAsia="標楷體" w:hAnsi="標楷體"/>
          <w:kern w:val="0"/>
        </w:rPr>
      </w:pPr>
      <w:r w:rsidRPr="00962B31">
        <w:rPr>
          <w:rFonts w:ascii="標楷體" w:eastAsia="標楷體" w:hAnsi="標楷體"/>
        </w:rPr>
        <w:t>借用時</w:t>
      </w:r>
      <w:r w:rsidR="004766D7" w:rsidRPr="00962B31">
        <w:rPr>
          <w:rFonts w:ascii="標楷體" w:eastAsia="標楷體" w:hAnsi="標楷體"/>
        </w:rPr>
        <w:t>除機器故障外，</w:t>
      </w:r>
      <w:r w:rsidRPr="00962B31">
        <w:rPr>
          <w:rFonts w:ascii="標楷體" w:eastAsia="標楷體" w:hAnsi="標楷體" w:hint="eastAsia"/>
          <w:lang w:eastAsia="zh-HK"/>
        </w:rPr>
        <w:t>請勿</w:t>
      </w:r>
      <w:r w:rsidR="004766D7" w:rsidRPr="00962B31">
        <w:rPr>
          <w:rFonts w:ascii="標楷體" w:eastAsia="標楷體" w:hAnsi="標楷體"/>
        </w:rPr>
        <w:t>任意更換他位。</w:t>
      </w:r>
    </w:p>
    <w:p w:rsidR="004766D7" w:rsidRPr="00962B31" w:rsidRDefault="004766D7" w:rsidP="00554E30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beforeLines="50" w:afterLines="50"/>
        <w:jc w:val="both"/>
        <w:rPr>
          <w:rFonts w:ascii="標楷體" w:eastAsia="標楷體" w:hAnsi="標楷體"/>
          <w:kern w:val="0"/>
        </w:rPr>
      </w:pPr>
      <w:r w:rsidRPr="00962B31">
        <w:rPr>
          <w:rFonts w:ascii="標楷體" w:eastAsia="標楷體" w:hAnsi="標楷體"/>
        </w:rPr>
        <w:t>使用完畢</w:t>
      </w:r>
      <w:r w:rsidRPr="00962B31">
        <w:rPr>
          <w:rFonts w:ascii="標楷體" w:eastAsia="標楷體" w:hAnsi="標楷體"/>
          <w:kern w:val="0"/>
        </w:rPr>
        <w:t>應即關閉電源，</w:t>
      </w:r>
      <w:r w:rsidR="00DF1D44" w:rsidRPr="00962B31">
        <w:rPr>
          <w:rFonts w:ascii="標楷體" w:eastAsia="標楷體" w:hAnsi="標楷體"/>
        </w:rPr>
        <w:t>至櫃檯告知</w:t>
      </w:r>
      <w:r w:rsidR="00DF1D44" w:rsidRPr="00962B31">
        <w:rPr>
          <w:rFonts w:ascii="標楷體" w:eastAsia="標楷體" w:hAnsi="標楷體" w:hint="eastAsia"/>
          <w:lang w:eastAsia="zh-HK"/>
        </w:rPr>
        <w:t>服務人員</w:t>
      </w:r>
      <w:r w:rsidRPr="00962B31">
        <w:rPr>
          <w:rFonts w:ascii="標楷體" w:eastAsia="標楷體" w:hAnsi="標楷體"/>
        </w:rPr>
        <w:t>進行檢查</w:t>
      </w:r>
      <w:r w:rsidRPr="00962B31">
        <w:rPr>
          <w:rFonts w:ascii="標楷體" w:eastAsia="標楷體" w:hAnsi="標楷體"/>
          <w:kern w:val="0"/>
        </w:rPr>
        <w:t>，並將所借器材資料繳還櫃檯，領回證件。</w:t>
      </w:r>
    </w:p>
    <w:p w:rsidR="004766D7" w:rsidRPr="00962B31" w:rsidRDefault="004766D7" w:rsidP="00554E30">
      <w:pPr>
        <w:autoSpaceDE w:val="0"/>
        <w:autoSpaceDN w:val="0"/>
        <w:adjustRightInd w:val="0"/>
        <w:spacing w:beforeLines="50" w:afterLines="50"/>
        <w:ind w:left="1046" w:hangingChars="436" w:hanging="1046"/>
        <w:jc w:val="both"/>
        <w:rPr>
          <w:rFonts w:ascii="標楷體" w:eastAsia="標楷體" w:hAnsi="標楷體"/>
          <w:kern w:val="0"/>
        </w:rPr>
      </w:pPr>
      <w:r w:rsidRPr="00962B31">
        <w:rPr>
          <w:rFonts w:ascii="標楷體" w:eastAsia="標楷體" w:hAnsi="標楷體"/>
          <w:kern w:val="0"/>
        </w:rPr>
        <w:t xml:space="preserve">第 </w:t>
      </w:r>
      <w:r w:rsidR="002D7F2A" w:rsidRPr="00962B31">
        <w:rPr>
          <w:rFonts w:ascii="標楷體" w:eastAsia="標楷體" w:hAnsi="標楷體" w:hint="eastAsia"/>
          <w:kern w:val="0"/>
          <w:lang w:eastAsia="zh-HK"/>
        </w:rPr>
        <w:t>四</w:t>
      </w:r>
      <w:r w:rsidRPr="00962B31">
        <w:rPr>
          <w:rFonts w:ascii="標楷體" w:eastAsia="標楷體" w:hAnsi="標楷體"/>
          <w:kern w:val="0"/>
        </w:rPr>
        <w:t xml:space="preserve"> 條 </w:t>
      </w:r>
      <w:r w:rsidR="00DE65D2" w:rsidRPr="00962B31">
        <w:rPr>
          <w:rFonts w:ascii="標楷體" w:eastAsia="標楷體" w:hAnsi="標楷體"/>
          <w:kern w:val="0"/>
        </w:rPr>
        <w:t>借用之視聽媒體</w:t>
      </w:r>
      <w:r w:rsidR="00DE65D2" w:rsidRPr="00962B31">
        <w:rPr>
          <w:rFonts w:ascii="標楷體" w:eastAsia="標楷體" w:hAnsi="標楷體" w:hint="eastAsia"/>
          <w:kern w:val="0"/>
          <w:lang w:eastAsia="zh-HK"/>
        </w:rPr>
        <w:t>及</w:t>
      </w:r>
      <w:r w:rsidRPr="00962B31">
        <w:rPr>
          <w:rFonts w:ascii="標楷體" w:eastAsia="標楷體" w:hAnsi="標楷體"/>
          <w:kern w:val="0"/>
        </w:rPr>
        <w:t>設備有遺失或損壞者，借閱者應自行購買相同媒體或設備賠償；絕版媒體以定價之三倍賠償。故意毀損或竊取本視聽區之</w:t>
      </w:r>
      <w:r w:rsidR="00DE65D2" w:rsidRPr="00962B31">
        <w:rPr>
          <w:rFonts w:ascii="標楷體" w:eastAsia="標楷體" w:hAnsi="標楷體" w:hint="eastAsia"/>
          <w:kern w:val="0"/>
          <w:lang w:eastAsia="zh-HK"/>
        </w:rPr>
        <w:t>相闗</w:t>
      </w:r>
      <w:r w:rsidRPr="00962B31">
        <w:rPr>
          <w:rFonts w:ascii="標楷體" w:eastAsia="標楷體" w:hAnsi="標楷體"/>
          <w:kern w:val="0"/>
        </w:rPr>
        <w:t>設備</w:t>
      </w:r>
      <w:r w:rsidR="00DE65D2" w:rsidRPr="00962B31">
        <w:rPr>
          <w:rFonts w:ascii="標楷體" w:eastAsia="標楷體" w:hAnsi="標楷體" w:hint="eastAsia"/>
          <w:kern w:val="0"/>
          <w:lang w:eastAsia="zh-HK"/>
        </w:rPr>
        <w:t>者</w:t>
      </w:r>
      <w:r w:rsidRPr="00962B31">
        <w:rPr>
          <w:rFonts w:ascii="標楷體" w:eastAsia="標楷體" w:hAnsi="標楷體"/>
          <w:kern w:val="0"/>
        </w:rPr>
        <w:t>，</w:t>
      </w:r>
      <w:r w:rsidR="003A5B81" w:rsidRPr="00962B31">
        <w:rPr>
          <w:rFonts w:ascii="標楷體" w:eastAsia="標楷體" w:hAnsi="標楷體" w:cs="新細明體"/>
          <w:kern w:val="0"/>
        </w:rPr>
        <w:t>借用人除需按時價賠償外，情節重大者</w:t>
      </w:r>
      <w:r w:rsidR="002D7F2A" w:rsidRPr="00962B31">
        <w:rPr>
          <w:rFonts w:ascii="標楷體" w:eastAsia="標楷體" w:hAnsi="標楷體" w:cs="新細明體" w:hint="eastAsia"/>
          <w:kern w:val="0"/>
          <w:lang w:eastAsia="zh-HK"/>
        </w:rPr>
        <w:t>將</w:t>
      </w:r>
      <w:r w:rsidR="003A5B81" w:rsidRPr="00962B31">
        <w:rPr>
          <w:rFonts w:ascii="標楷體" w:eastAsia="標楷體" w:hAnsi="標楷體" w:cs="新細明體"/>
          <w:kern w:val="0"/>
        </w:rPr>
        <w:t>報請處理</w:t>
      </w:r>
      <w:r w:rsidRPr="00962B31">
        <w:rPr>
          <w:rFonts w:ascii="標楷體" w:eastAsia="標楷體" w:hAnsi="標楷體"/>
          <w:kern w:val="0"/>
        </w:rPr>
        <w:t>。</w:t>
      </w:r>
    </w:p>
    <w:p w:rsidR="008339D3" w:rsidRPr="00962B31" w:rsidRDefault="004766D7" w:rsidP="006F7BE1">
      <w:pPr>
        <w:ind w:left="1133" w:hangingChars="472" w:hanging="1133"/>
        <w:jc w:val="both"/>
        <w:rPr>
          <w:rFonts w:ascii="標楷體" w:eastAsia="標楷體" w:hAnsi="標楷體"/>
        </w:rPr>
      </w:pPr>
      <w:r w:rsidRPr="00962B31">
        <w:rPr>
          <w:rFonts w:ascii="標楷體" w:eastAsia="標楷體" w:hAnsi="標楷體"/>
          <w:kern w:val="0"/>
        </w:rPr>
        <w:t xml:space="preserve">第 </w:t>
      </w:r>
      <w:r w:rsidR="002D7F2A" w:rsidRPr="00962B31">
        <w:rPr>
          <w:rFonts w:ascii="標楷體" w:eastAsia="標楷體" w:hAnsi="標楷體" w:hint="eastAsia"/>
          <w:kern w:val="0"/>
          <w:lang w:eastAsia="zh-HK"/>
        </w:rPr>
        <w:t>五</w:t>
      </w:r>
      <w:r w:rsidRPr="00962B31">
        <w:rPr>
          <w:rFonts w:ascii="標楷體" w:eastAsia="標楷體" w:hAnsi="標楷體"/>
          <w:kern w:val="0"/>
        </w:rPr>
        <w:t xml:space="preserve"> 條</w:t>
      </w:r>
      <w:r w:rsidR="002D7F2A" w:rsidRPr="00962B31">
        <w:rPr>
          <w:rFonts w:ascii="標楷體" w:eastAsia="標楷體" w:hAnsi="標楷體" w:hint="eastAsia"/>
          <w:kern w:val="0"/>
        </w:rPr>
        <w:t xml:space="preserve"> </w:t>
      </w:r>
      <w:r w:rsidR="00DE65D2" w:rsidRPr="00962B31">
        <w:rPr>
          <w:rFonts w:ascii="標楷體" w:eastAsia="標楷體" w:hAnsi="標楷體"/>
        </w:rPr>
        <w:t>本規則</w:t>
      </w:r>
      <w:r w:rsidR="006F7BE1" w:rsidRPr="00962B31">
        <w:rPr>
          <w:rFonts w:ascii="標楷體" w:eastAsia="標楷體" w:hAnsi="標楷體" w:hint="eastAsia"/>
          <w:color w:val="222222"/>
          <w:shd w:val="clear" w:color="auto" w:fill="FFFFFF"/>
        </w:rPr>
        <w:t>經行政會議通過後，陳請校長核定後公布實施，修正時亦同</w:t>
      </w:r>
      <w:r w:rsidR="00DE65D2" w:rsidRPr="00962B31">
        <w:rPr>
          <w:rFonts w:ascii="標楷體" w:eastAsia="標楷體" w:hAnsi="標楷體"/>
        </w:rPr>
        <w:t>。</w:t>
      </w:r>
    </w:p>
    <w:sectPr w:rsidR="008339D3" w:rsidRPr="00962B31" w:rsidSect="004D5D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954" w:rsidRDefault="00A54954" w:rsidP="00830C29">
      <w:r>
        <w:separator/>
      </w:r>
    </w:p>
  </w:endnote>
  <w:endnote w:type="continuationSeparator" w:id="0">
    <w:p w:rsidR="00A54954" w:rsidRDefault="00A54954" w:rsidP="00830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954" w:rsidRDefault="00A54954" w:rsidP="00830C29">
      <w:r>
        <w:separator/>
      </w:r>
    </w:p>
  </w:footnote>
  <w:footnote w:type="continuationSeparator" w:id="0">
    <w:p w:rsidR="00A54954" w:rsidRDefault="00A54954" w:rsidP="00830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013"/>
    <w:multiLevelType w:val="hybridMultilevel"/>
    <w:tmpl w:val="F3CEB4B0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6FCA5B13"/>
    <w:multiLevelType w:val="hybridMultilevel"/>
    <w:tmpl w:val="5636E46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6D7"/>
    <w:rsid w:val="000205AA"/>
    <w:rsid w:val="000441A0"/>
    <w:rsid w:val="00070618"/>
    <w:rsid w:val="000715C0"/>
    <w:rsid w:val="001551DD"/>
    <w:rsid w:val="00157DAE"/>
    <w:rsid w:val="00174E83"/>
    <w:rsid w:val="001878E8"/>
    <w:rsid w:val="001B72FF"/>
    <w:rsid w:val="001C1511"/>
    <w:rsid w:val="0021072F"/>
    <w:rsid w:val="00241AA2"/>
    <w:rsid w:val="002769E3"/>
    <w:rsid w:val="002925F4"/>
    <w:rsid w:val="002A0C63"/>
    <w:rsid w:val="002C2C79"/>
    <w:rsid w:val="002D7F2A"/>
    <w:rsid w:val="00315144"/>
    <w:rsid w:val="00364652"/>
    <w:rsid w:val="003A5B81"/>
    <w:rsid w:val="003C21E3"/>
    <w:rsid w:val="004452A1"/>
    <w:rsid w:val="004766D7"/>
    <w:rsid w:val="004D5DA9"/>
    <w:rsid w:val="00551520"/>
    <w:rsid w:val="00554E30"/>
    <w:rsid w:val="005674BD"/>
    <w:rsid w:val="005707F7"/>
    <w:rsid w:val="005F2237"/>
    <w:rsid w:val="0064735D"/>
    <w:rsid w:val="006F7BE1"/>
    <w:rsid w:val="007265CE"/>
    <w:rsid w:val="00830C29"/>
    <w:rsid w:val="008339D3"/>
    <w:rsid w:val="00952EF9"/>
    <w:rsid w:val="00962B31"/>
    <w:rsid w:val="009666FD"/>
    <w:rsid w:val="009A1B5E"/>
    <w:rsid w:val="00A16C24"/>
    <w:rsid w:val="00A436C7"/>
    <w:rsid w:val="00A54954"/>
    <w:rsid w:val="00BC72D9"/>
    <w:rsid w:val="00BD40E6"/>
    <w:rsid w:val="00C2010A"/>
    <w:rsid w:val="00C722A9"/>
    <w:rsid w:val="00D13D2B"/>
    <w:rsid w:val="00D91A7C"/>
    <w:rsid w:val="00DB5946"/>
    <w:rsid w:val="00DE65D2"/>
    <w:rsid w:val="00DF1D44"/>
    <w:rsid w:val="00DF5097"/>
    <w:rsid w:val="00EC3BA5"/>
    <w:rsid w:val="00F068DD"/>
    <w:rsid w:val="00F1418D"/>
    <w:rsid w:val="00F4534D"/>
    <w:rsid w:val="00F94C87"/>
    <w:rsid w:val="00FC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0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30C2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830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30C29"/>
    <w:rPr>
      <w:rFonts w:ascii="Times New Roman" w:hAnsi="Times New Roman"/>
      <w:kern w:val="2"/>
    </w:rPr>
  </w:style>
  <w:style w:type="paragraph" w:customStyle="1" w:styleId="Default">
    <w:name w:val="Default"/>
    <w:rsid w:val="00BD40E6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>Hsing Kuo University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</dc:creator>
  <cp:lastModifiedBy>HKU</cp:lastModifiedBy>
  <cp:revision>4</cp:revision>
  <cp:lastPrinted>2016-12-15T03:34:00Z</cp:lastPrinted>
  <dcterms:created xsi:type="dcterms:W3CDTF">2017-01-20T00:42:00Z</dcterms:created>
  <dcterms:modified xsi:type="dcterms:W3CDTF">2017-04-16T05:15:00Z</dcterms:modified>
</cp:coreProperties>
</file>